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5205" w14:textId="3A650AA1" w:rsidR="00E54CFB" w:rsidRPr="002A797E" w:rsidRDefault="006A5C93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EA3C5E8" wp14:editId="5EE0E238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571625" cy="274320"/>
                <wp:effectExtent l="0" t="0" r="952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CDAB2" w14:textId="4F086A54" w:rsidR="00E007FC" w:rsidRDefault="006A5C93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A5C93">
                              <w:rPr>
                                <w:szCs w:val="28"/>
                                <w:lang w:val="ru-RU"/>
                              </w:rPr>
                              <w:t>СЭД-2022-299-01-01-02-05С-116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3C5E8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416.25pt;margin-top:178.5pt;width:123.7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" filled="f" stroked="f">
                <v:textbox inset="0,0,0,0">
                  <w:txbxContent>
                    <w:p w14:paraId="74DCDAB2" w14:textId="4F086A54" w:rsidR="00E007FC" w:rsidRDefault="006A5C93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A5C93">
                        <w:rPr>
                          <w:szCs w:val="28"/>
                          <w:lang w:val="ru-RU"/>
                        </w:rPr>
                        <w:t>СЭД-2022-299-01-01-02-05С-116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2D3B358" wp14:editId="1D3C7473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703444" cy="1095375"/>
                <wp:effectExtent l="0" t="0" r="1905" b="952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444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2D8DA" w14:textId="77777777" w:rsidR="00BB5DF2" w:rsidRDefault="00444C98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F34F19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24540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14:paraId="71B5E5A7" w14:textId="77777777" w:rsidR="00BB5DF2" w:rsidRDefault="0024540C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планировки и проект</w:t>
                            </w:r>
                            <w:r w:rsidR="005B6B2E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14:paraId="6A383C4A" w14:textId="77777777" w:rsidR="00BB5DF2" w:rsidRDefault="00A2167E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межевания </w:t>
                            </w:r>
                            <w:r w:rsidR="0024540C" w:rsidRPr="0024540C">
                              <w:rPr>
                                <w:b/>
                                <w:szCs w:val="28"/>
                              </w:rPr>
                              <w:t xml:space="preserve">по объекту </w:t>
                            </w:r>
                          </w:p>
                          <w:p w14:paraId="0A6DD035" w14:textId="77777777" w:rsidR="00444C98" w:rsidRDefault="0024540C" w:rsidP="00820F86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24540C">
                              <w:rPr>
                                <w:b/>
                                <w:szCs w:val="28"/>
                              </w:rPr>
                              <w:t>«</w:t>
                            </w:r>
                            <w:r w:rsidR="00806C86">
                              <w:rPr>
                                <w:b/>
                                <w:szCs w:val="28"/>
                              </w:rPr>
                              <w:t xml:space="preserve">Строительство </w:t>
                            </w:r>
                            <w:r w:rsidR="00820F86">
                              <w:rPr>
                                <w:b/>
                                <w:szCs w:val="28"/>
                              </w:rPr>
                              <w:t xml:space="preserve">и обустройство скважин </w:t>
                            </w:r>
                            <w:proofErr w:type="spellStart"/>
                            <w:r w:rsidR="00820F86">
                              <w:rPr>
                                <w:b/>
                                <w:szCs w:val="28"/>
                              </w:rPr>
                              <w:t>Баклановского</w:t>
                            </w:r>
                            <w:proofErr w:type="spellEnd"/>
                            <w:r w:rsidR="00820F86">
                              <w:rPr>
                                <w:b/>
                                <w:szCs w:val="28"/>
                              </w:rPr>
                              <w:t xml:space="preserve"> месторождения (модуль </w:t>
                            </w:r>
                            <w:r w:rsidR="00820F86" w:rsidRPr="007E0AFB">
                              <w:rPr>
                                <w:b/>
                                <w:szCs w:val="28"/>
                              </w:rPr>
                              <w:t>123</w:t>
                            </w:r>
                            <w:r w:rsidR="00820F86">
                              <w:rPr>
                                <w:b/>
                                <w:szCs w:val="28"/>
                              </w:rPr>
                              <w:t>)</w:t>
                            </w:r>
                            <w:r w:rsidRPr="0024540C">
                              <w:rPr>
                                <w:b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3B358" id="Надпись 18" o:spid="_x0000_s1027" type="#_x0000_t202" style="position:absolute;margin-left:70.5pt;margin-top:233.25pt;width:212.85pt;height:86.2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" filled="f" stroked="f">
                <v:textbox inset="0,0,0,0">
                  <w:txbxContent>
                    <w:p w14:paraId="1832D8DA" w14:textId="77777777" w:rsidR="00BB5DF2" w:rsidRDefault="00444C98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34F19" w:rsidRPr="00F34F19">
                        <w:rPr>
                          <w:b/>
                          <w:szCs w:val="28"/>
                        </w:rPr>
                        <w:t>проект</w:t>
                      </w:r>
                      <w:r w:rsidR="00F34F19">
                        <w:rPr>
                          <w:b/>
                          <w:szCs w:val="28"/>
                        </w:rPr>
                        <w:t>у</w:t>
                      </w:r>
                      <w:r w:rsidR="0024540C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14:paraId="71B5E5A7" w14:textId="77777777" w:rsidR="00BB5DF2" w:rsidRDefault="0024540C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планировки и проект</w:t>
                      </w:r>
                      <w:r w:rsidR="005B6B2E">
                        <w:rPr>
                          <w:b/>
                          <w:szCs w:val="28"/>
                        </w:rPr>
                        <w:t>у</w:t>
                      </w:r>
                      <w:r w:rsidR="00F34F19" w:rsidRPr="00F34F19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14:paraId="6A383C4A" w14:textId="77777777" w:rsidR="00BB5DF2" w:rsidRDefault="00A2167E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межевания </w:t>
                      </w:r>
                      <w:r w:rsidR="0024540C" w:rsidRPr="0024540C">
                        <w:rPr>
                          <w:b/>
                          <w:szCs w:val="28"/>
                        </w:rPr>
                        <w:t xml:space="preserve">по объекту </w:t>
                      </w:r>
                    </w:p>
                    <w:p w14:paraId="0A6DD035" w14:textId="77777777" w:rsidR="00444C98" w:rsidRDefault="0024540C" w:rsidP="00820F86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24540C">
                        <w:rPr>
                          <w:b/>
                          <w:szCs w:val="28"/>
                        </w:rPr>
                        <w:t>«</w:t>
                      </w:r>
                      <w:r w:rsidR="00806C86">
                        <w:rPr>
                          <w:b/>
                          <w:szCs w:val="28"/>
                        </w:rPr>
                        <w:t xml:space="preserve">Строительство </w:t>
                      </w:r>
                      <w:r w:rsidR="00820F86">
                        <w:rPr>
                          <w:b/>
                          <w:szCs w:val="28"/>
                        </w:rPr>
                        <w:t xml:space="preserve">и обустройство скважин </w:t>
                      </w:r>
                      <w:proofErr w:type="spellStart"/>
                      <w:r w:rsidR="00820F86">
                        <w:rPr>
                          <w:b/>
                          <w:szCs w:val="28"/>
                        </w:rPr>
                        <w:t>Баклановского</w:t>
                      </w:r>
                      <w:proofErr w:type="spellEnd"/>
                      <w:r w:rsidR="00820F86">
                        <w:rPr>
                          <w:b/>
                          <w:szCs w:val="28"/>
                        </w:rPr>
                        <w:t xml:space="preserve"> месторождения (модуль </w:t>
                      </w:r>
                      <w:r w:rsidR="00820F86" w:rsidRPr="007E0AFB">
                        <w:rPr>
                          <w:b/>
                          <w:szCs w:val="28"/>
                        </w:rPr>
                        <w:t>123</w:t>
                      </w:r>
                      <w:r w:rsidR="00820F86">
                        <w:rPr>
                          <w:b/>
                          <w:szCs w:val="28"/>
                        </w:rPr>
                        <w:t>)</w:t>
                      </w:r>
                      <w:r w:rsidRPr="0024540C">
                        <w:rPr>
                          <w:b/>
                          <w:szCs w:val="28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345170E" wp14:editId="1C924802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48CAC" w14:textId="1408E37C" w:rsidR="00E007FC" w:rsidRDefault="006A5C93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04.10.2022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5170E"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LfZUTg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51D48CAC" w14:textId="1408E37C" w:rsidR="00E007FC" w:rsidRDefault="006A5C93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04.10.2022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 wp14:anchorId="32E138FD" wp14:editId="05540799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B42937" wp14:editId="319DD209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0EE78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42937"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14:paraId="5310EE78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E8F7FCF" wp14:editId="3226E83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4F035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F7FCF"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14:paraId="55F4F035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19A657ED" wp14:editId="1D87D473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7B34F" w14:textId="77777777"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657ED"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14:paraId="6AC7B34F" w14:textId="77777777"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7EEDFFD6" wp14:editId="0B7CC090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29C99" w14:textId="77777777"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DFFD6"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14:paraId="75929C99" w14:textId="77777777"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BF405B1" wp14:editId="6B8B25AC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352FA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405B1"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14:paraId="39C352FA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4313789" wp14:editId="7F2C6CF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9C18B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13789"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14:paraId="2F49C18B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14:paraId="49EA7E71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44019795" w14:textId="77777777" w:rsidR="00E177AA" w:rsidRDefault="00E177AA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14:paraId="0C210380" w14:textId="77777777" w:rsidR="00806C86" w:rsidRDefault="00806C86" w:rsidP="002E5422">
      <w:pPr>
        <w:widowControl w:val="0"/>
        <w:tabs>
          <w:tab w:val="left" w:pos="9923"/>
        </w:tabs>
        <w:suppressAutoHyphens/>
        <w:spacing w:line="520" w:lineRule="exact"/>
        <w:ind w:firstLine="709"/>
        <w:jc w:val="both"/>
      </w:pPr>
    </w:p>
    <w:p w14:paraId="56577D93" w14:textId="45F00F68"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</w:t>
      </w:r>
      <w:r w:rsidR="002E5422">
        <w:rPr>
          <w:szCs w:val="28"/>
        </w:rPr>
        <w:t> </w:t>
      </w:r>
      <w:r>
        <w:rPr>
          <w:szCs w:val="28"/>
        </w:rPr>
        <w:t>г. №</w:t>
      </w:r>
      <w:r w:rsidR="0048737B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FA344F" w:rsidRPr="00FA344F">
        <w:t>пунктом</w:t>
      </w:r>
      <w:r w:rsidR="00005AF9">
        <w:t xml:space="preserve"> </w:t>
      </w:r>
      <w:r w:rsidR="00FA344F" w:rsidRPr="00FA344F">
        <w:t>26 части 1 статьи 16 Федерального закона от</w:t>
      </w:r>
      <w:r w:rsidR="0048737B">
        <w:t>  </w:t>
      </w:r>
      <w:r w:rsidR="00FA344F" w:rsidRPr="00FA344F">
        <w:t xml:space="preserve">06 октября 2003 г. № 131-ФЗ «Об общих принципах организации местного самоуправления в Российской Федерации», </w:t>
      </w:r>
      <w:r w:rsidR="00466CD9">
        <w:t>частью 4</w:t>
      </w:r>
      <w:r w:rsidR="0048737B">
        <w:t xml:space="preserve"> </w:t>
      </w:r>
      <w:r w:rsidR="00FA344F" w:rsidRPr="00FA344F">
        <w:t>стать</w:t>
      </w:r>
      <w:r w:rsidR="00466CD9">
        <w:t>и</w:t>
      </w:r>
      <w:r w:rsidR="00FA344F" w:rsidRPr="00FA344F">
        <w:t xml:space="preserve"> 4 Закона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 w:rsidRPr="007D6278">
        <w:t xml:space="preserve">, </w:t>
      </w:r>
      <w:r>
        <w:rPr>
          <w:szCs w:val="28"/>
        </w:rPr>
        <w:t>Положением об</w:t>
      </w:r>
      <w:r w:rsidR="00D47B4B">
        <w:rPr>
          <w:szCs w:val="28"/>
        </w:rPr>
        <w:t> </w:t>
      </w:r>
      <w:r>
        <w:rPr>
          <w:szCs w:val="28"/>
        </w:rPr>
        <w:t>организации и</w:t>
      </w:r>
      <w:r w:rsidR="0048737B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D47B4B">
        <w:rPr>
          <w:szCs w:val="28"/>
        </w:rPr>
        <w:t xml:space="preserve"> </w:t>
      </w:r>
      <w:r>
        <w:rPr>
          <w:szCs w:val="28"/>
        </w:rPr>
        <w:t xml:space="preserve">Пермском муниципальном </w:t>
      </w:r>
      <w:r w:rsidR="00820F86">
        <w:rPr>
          <w:szCs w:val="28"/>
        </w:rPr>
        <w:t>округе</w:t>
      </w:r>
      <w:r>
        <w:rPr>
          <w:szCs w:val="28"/>
        </w:rPr>
        <w:t xml:space="preserve"> Пермского края,</w:t>
      </w:r>
      <w:r w:rsidRPr="007D6278">
        <w:t xml:space="preserve"> </w:t>
      </w:r>
      <w:r>
        <w:t xml:space="preserve">утвержденным решением </w:t>
      </w:r>
      <w:r w:rsidR="00820F86">
        <w:t>Думы Пермского муниципального округа Пермского края</w:t>
      </w:r>
      <w:r w:rsidRPr="007D6278">
        <w:t xml:space="preserve"> от </w:t>
      </w:r>
      <w:r w:rsidR="00820F86">
        <w:t>22 сентября</w:t>
      </w:r>
      <w:r w:rsidR="002E5422">
        <w:t xml:space="preserve"> </w:t>
      </w:r>
      <w:r w:rsidRPr="007D6278">
        <w:t>202</w:t>
      </w:r>
      <w:r w:rsidR="00820F86">
        <w:t>2</w:t>
      </w:r>
      <w:r w:rsidRPr="007D6278">
        <w:t xml:space="preserve"> </w:t>
      </w:r>
      <w:r>
        <w:t xml:space="preserve">г. </w:t>
      </w:r>
      <w:r w:rsidRPr="007D6278">
        <w:t xml:space="preserve">№ </w:t>
      </w:r>
      <w:r w:rsidR="00820F86">
        <w:t>10</w:t>
      </w:r>
      <w:r w:rsidR="00641731">
        <w:t>,</w:t>
      </w:r>
      <w:r w:rsidR="00AF4C44">
        <w:rPr>
          <w:szCs w:val="28"/>
        </w:rPr>
        <w:t xml:space="preserve"> </w:t>
      </w:r>
    </w:p>
    <w:p w14:paraId="757949A4" w14:textId="77777777"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14:paraId="490AFF3B" w14:textId="66F1FDE4" w:rsidR="00983217" w:rsidRPr="0024540C" w:rsidRDefault="00641731" w:rsidP="00BE4A16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820F86">
        <w:t>06</w:t>
      </w:r>
      <w:r w:rsidR="00543AD3">
        <w:t xml:space="preserve"> </w:t>
      </w:r>
      <w:r w:rsidR="00820F86">
        <w:t>октября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820F86">
        <w:t>27</w:t>
      </w:r>
      <w:r w:rsidR="00E009F4">
        <w:t xml:space="preserve"> октября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24540C" w:rsidRPr="0024540C">
        <w:rPr>
          <w:szCs w:val="28"/>
        </w:rPr>
        <w:t>по проекту</w:t>
      </w:r>
      <w:r w:rsidR="005B6B2E">
        <w:rPr>
          <w:szCs w:val="28"/>
        </w:rPr>
        <w:t xml:space="preserve"> планировки и проекту</w:t>
      </w:r>
      <w:r w:rsidR="0024540C" w:rsidRPr="0024540C">
        <w:rPr>
          <w:szCs w:val="28"/>
        </w:rPr>
        <w:t xml:space="preserve"> межевания по объекту </w:t>
      </w:r>
      <w:r w:rsidR="0024540C" w:rsidRPr="00D214D7">
        <w:rPr>
          <w:shd w:val="clear" w:color="auto" w:fill="FFFFFF"/>
        </w:rPr>
        <w:t>«</w:t>
      </w:r>
      <w:r w:rsidR="00D214D7" w:rsidRPr="00D214D7">
        <w:rPr>
          <w:shd w:val="clear" w:color="auto" w:fill="FFFFFF"/>
        </w:rPr>
        <w:t xml:space="preserve">Строительство </w:t>
      </w:r>
      <w:r w:rsidR="00820F86">
        <w:rPr>
          <w:shd w:val="clear" w:color="auto" w:fill="FFFFFF"/>
        </w:rPr>
        <w:t xml:space="preserve">и обустройство скважин </w:t>
      </w:r>
      <w:proofErr w:type="spellStart"/>
      <w:r w:rsidR="00820F86">
        <w:rPr>
          <w:shd w:val="clear" w:color="auto" w:fill="FFFFFF"/>
        </w:rPr>
        <w:t>Баклановского</w:t>
      </w:r>
      <w:proofErr w:type="spellEnd"/>
      <w:r w:rsidR="00820F86">
        <w:rPr>
          <w:shd w:val="clear" w:color="auto" w:fill="FFFFFF"/>
        </w:rPr>
        <w:t xml:space="preserve"> месторождения (модуль </w:t>
      </w:r>
      <w:r w:rsidR="00820F86" w:rsidRPr="002D5D70">
        <w:rPr>
          <w:shd w:val="clear" w:color="auto" w:fill="FFFFFF"/>
        </w:rPr>
        <w:t>12</w:t>
      </w:r>
      <w:r w:rsidR="002D5D70">
        <w:rPr>
          <w:shd w:val="clear" w:color="auto" w:fill="FFFFFF"/>
        </w:rPr>
        <w:t>3</w:t>
      </w:r>
      <w:r w:rsidR="00820F86">
        <w:rPr>
          <w:shd w:val="clear" w:color="auto" w:fill="FFFFFF"/>
        </w:rPr>
        <w:t>)</w:t>
      </w:r>
      <w:r w:rsidR="0024540C" w:rsidRPr="00D214D7">
        <w:rPr>
          <w:shd w:val="clear" w:color="auto" w:fill="FFFFFF"/>
        </w:rPr>
        <w:t>»</w:t>
      </w:r>
      <w:r w:rsidR="00905058" w:rsidRPr="0024540C">
        <w:rPr>
          <w:shd w:val="clear" w:color="auto" w:fill="FFFFFF"/>
        </w:rPr>
        <w:t>.</w:t>
      </w:r>
    </w:p>
    <w:p w14:paraId="45EE4E94" w14:textId="77777777"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14:paraId="62495CEE" w14:textId="77777777"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14:paraId="337EF625" w14:textId="77777777"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14:paraId="28B5C18F" w14:textId="15B6432D"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lastRenderedPageBreak/>
        <w:t xml:space="preserve">обеспечить </w:t>
      </w:r>
      <w:r w:rsidR="00E744AD">
        <w:rPr>
          <w:color w:val="000000"/>
          <w:szCs w:val="28"/>
        </w:rPr>
        <w:t>с</w:t>
      </w:r>
      <w:r w:rsidR="00820F86">
        <w:rPr>
          <w:color w:val="000000"/>
          <w:szCs w:val="28"/>
        </w:rPr>
        <w:t xml:space="preserve"> 06</w:t>
      </w:r>
      <w:r w:rsidR="00FA344F">
        <w:rPr>
          <w:color w:val="000000"/>
          <w:szCs w:val="28"/>
        </w:rPr>
        <w:t xml:space="preserve"> </w:t>
      </w:r>
      <w:r w:rsidR="00820F86">
        <w:rPr>
          <w:color w:val="000000"/>
          <w:szCs w:val="28"/>
        </w:rPr>
        <w:t>октября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</w:t>
      </w:r>
      <w:bookmarkStart w:id="4" w:name="_Hlk115762510"/>
      <w:r w:rsidRPr="00A44C41">
        <w:rPr>
          <w:color w:val="000000"/>
          <w:szCs w:val="28"/>
        </w:rPr>
        <w:t>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</w:t>
      </w:r>
      <w:r w:rsidR="00820F86">
        <w:rPr>
          <w:color w:val="000000"/>
          <w:szCs w:val="28"/>
        </w:rPr>
        <w:t xml:space="preserve">округа в информационно-телекоммуникационной сети </w:t>
      </w:r>
      <w:r w:rsidR="00040C03">
        <w:rPr>
          <w:color w:val="000000"/>
          <w:szCs w:val="28"/>
        </w:rPr>
        <w:t>И</w:t>
      </w:r>
      <w:r w:rsidR="00820F86">
        <w:rPr>
          <w:color w:val="000000"/>
          <w:szCs w:val="28"/>
        </w:rPr>
        <w:t>нтернет</w:t>
      </w:r>
      <w:r w:rsidRPr="00A44C41">
        <w:rPr>
          <w:color w:val="000000"/>
          <w:szCs w:val="28"/>
        </w:rPr>
        <w:t xml:space="preserve"> </w:t>
      </w:r>
      <w:r w:rsidR="00820F86">
        <w:rPr>
          <w:color w:val="000000"/>
          <w:szCs w:val="28"/>
        </w:rPr>
        <w:t>(</w:t>
      </w:r>
      <w:hyperlink r:id="rId9" w:history="1">
        <w:r w:rsidR="00347FDB" w:rsidRPr="00740411">
          <w:rPr>
            <w:rStyle w:val="af3"/>
            <w:szCs w:val="28"/>
          </w:rPr>
          <w:t>www.permraion.ru</w:t>
        </w:r>
      </w:hyperlink>
      <w:r w:rsidR="00347FDB">
        <w:rPr>
          <w:color w:val="000000"/>
          <w:szCs w:val="28"/>
        </w:rPr>
        <w:t>)</w:t>
      </w:r>
      <w:bookmarkEnd w:id="4"/>
      <w:r w:rsidR="00347FDB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и на информационных стендах, оборудованных </w:t>
      </w:r>
      <w:r w:rsidR="009F0DF7">
        <w:rPr>
          <w:color w:val="000000"/>
          <w:szCs w:val="28"/>
        </w:rPr>
        <w:t xml:space="preserve">в </w:t>
      </w:r>
      <w:r w:rsidR="002436D7">
        <w:rPr>
          <w:color w:val="000000"/>
          <w:szCs w:val="28"/>
        </w:rPr>
        <w:t xml:space="preserve">д. </w:t>
      </w:r>
      <w:proofErr w:type="spellStart"/>
      <w:r w:rsidR="002436D7">
        <w:rPr>
          <w:color w:val="000000"/>
          <w:szCs w:val="28"/>
        </w:rPr>
        <w:t>Челяба</w:t>
      </w:r>
      <w:proofErr w:type="spellEnd"/>
      <w:r w:rsidR="002436D7">
        <w:rPr>
          <w:color w:val="000000"/>
          <w:szCs w:val="28"/>
        </w:rPr>
        <w:t xml:space="preserve">, п. Бырма, с. Нижний Пальник, с. </w:t>
      </w:r>
      <w:proofErr w:type="spellStart"/>
      <w:r w:rsidR="002436D7">
        <w:rPr>
          <w:color w:val="000000"/>
          <w:szCs w:val="28"/>
        </w:rPr>
        <w:t>Бизяр</w:t>
      </w:r>
      <w:proofErr w:type="spellEnd"/>
      <w:r w:rsidR="002436D7">
        <w:rPr>
          <w:color w:val="000000"/>
          <w:szCs w:val="28"/>
        </w:rPr>
        <w:t>,</w:t>
      </w:r>
      <w:r w:rsidR="001C4B10">
        <w:rPr>
          <w:color w:val="000000"/>
          <w:szCs w:val="28"/>
        </w:rPr>
        <w:t xml:space="preserve"> </w:t>
      </w:r>
      <w:r w:rsidR="002436D7">
        <w:rPr>
          <w:color w:val="000000"/>
          <w:szCs w:val="28"/>
        </w:rPr>
        <w:t>п.</w:t>
      </w:r>
      <w:r w:rsidR="001C4B10">
        <w:rPr>
          <w:color w:val="000000"/>
          <w:szCs w:val="28"/>
        </w:rPr>
        <w:t> </w:t>
      </w:r>
      <w:proofErr w:type="spellStart"/>
      <w:r w:rsidR="002436D7">
        <w:rPr>
          <w:color w:val="000000"/>
          <w:szCs w:val="28"/>
        </w:rPr>
        <w:t>Сухобизярка</w:t>
      </w:r>
      <w:proofErr w:type="spellEnd"/>
      <w:r w:rsidR="002436D7">
        <w:rPr>
          <w:color w:val="000000"/>
          <w:szCs w:val="28"/>
        </w:rPr>
        <w:t xml:space="preserve">, п. Октябрьский, д. </w:t>
      </w:r>
      <w:proofErr w:type="spellStart"/>
      <w:r w:rsidR="002436D7">
        <w:rPr>
          <w:color w:val="000000"/>
          <w:szCs w:val="28"/>
        </w:rPr>
        <w:t>Аннинск</w:t>
      </w:r>
      <w:proofErr w:type="spellEnd"/>
      <w:r w:rsidR="002436D7">
        <w:rPr>
          <w:color w:val="000000"/>
          <w:szCs w:val="28"/>
        </w:rPr>
        <w:t xml:space="preserve">, д. Ключики, кордон </w:t>
      </w:r>
      <w:proofErr w:type="spellStart"/>
      <w:r w:rsidR="002436D7">
        <w:rPr>
          <w:color w:val="000000"/>
          <w:szCs w:val="28"/>
        </w:rPr>
        <w:t>Бессовский</w:t>
      </w:r>
      <w:proofErr w:type="spellEnd"/>
      <w:r w:rsidRPr="00A44C41">
        <w:rPr>
          <w:color w:val="000000"/>
          <w:szCs w:val="28"/>
        </w:rPr>
        <w:t>, в</w:t>
      </w:r>
      <w:r w:rsidR="001C4B10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>местах массового скопления граждан и в иных местах</w:t>
      </w:r>
      <w:r w:rsidR="001C4B10">
        <w:rPr>
          <w:color w:val="000000"/>
          <w:szCs w:val="28"/>
        </w:rPr>
        <w:t>;</w:t>
      </w:r>
    </w:p>
    <w:p w14:paraId="5FCF55CD" w14:textId="3172F374" w:rsidR="00310933" w:rsidRPr="00040C03" w:rsidRDefault="00310933" w:rsidP="002D5D70">
      <w:pPr>
        <w:pStyle w:val="af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820F86">
        <w:t>14</w:t>
      </w:r>
      <w:r w:rsidR="00FA344F">
        <w:t xml:space="preserve"> </w:t>
      </w:r>
      <w:r w:rsidR="00820F86">
        <w:t>октября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820F86">
        <w:t>20</w:t>
      </w:r>
      <w:r w:rsidR="00CB7B89">
        <w:t xml:space="preserve"> </w:t>
      </w:r>
      <w:r w:rsidR="001E7FA1">
        <w:t>октября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по адресу: </w:t>
      </w:r>
      <w:r w:rsidR="00362DC5" w:rsidRPr="00362DC5">
        <w:rPr>
          <w:color w:val="000000"/>
          <w:szCs w:val="28"/>
        </w:rPr>
        <w:t xml:space="preserve">Пермский край, Пермский район, </w:t>
      </w:r>
      <w:r w:rsidR="00A3017A" w:rsidRPr="00A3017A">
        <w:rPr>
          <w:color w:val="000000"/>
          <w:szCs w:val="28"/>
        </w:rPr>
        <w:t>с.</w:t>
      </w:r>
      <w:r w:rsidR="00A3017A">
        <w:rPr>
          <w:color w:val="000000"/>
          <w:szCs w:val="28"/>
        </w:rPr>
        <w:t xml:space="preserve"> </w:t>
      </w:r>
      <w:r w:rsidR="005C6E07">
        <w:rPr>
          <w:color w:val="000000"/>
          <w:szCs w:val="28"/>
        </w:rPr>
        <w:t>Нижний Пальник, ул. Советская, д. 3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Пермского муниципального </w:t>
      </w:r>
      <w:r w:rsidR="00A90C67">
        <w:rPr>
          <w:color w:val="000000"/>
          <w:szCs w:val="28"/>
        </w:rPr>
        <w:t>округа в информационно-телекоммуникационной сети Интернет (</w:t>
      </w:r>
      <w:hyperlink r:id="rId10" w:history="1">
        <w:r w:rsidR="00A90C67" w:rsidRPr="006C35E1">
          <w:rPr>
            <w:rStyle w:val="af3"/>
            <w:szCs w:val="28"/>
          </w:rPr>
          <w:t>www.permraion.ru</w:t>
        </w:r>
      </w:hyperlink>
      <w:r w:rsidR="00A90C67">
        <w:rPr>
          <w:color w:val="000000"/>
          <w:szCs w:val="28"/>
        </w:rPr>
        <w:t>). Дополнительно разместить на</w:t>
      </w:r>
      <w:r w:rsidRPr="00310933">
        <w:rPr>
          <w:color w:val="000000"/>
          <w:szCs w:val="28"/>
        </w:rPr>
        <w:t xml:space="preserve"> сайте </w:t>
      </w:r>
      <w:proofErr w:type="spellStart"/>
      <w:r w:rsidR="005C6E07">
        <w:rPr>
          <w:color w:val="000000"/>
          <w:szCs w:val="28"/>
        </w:rPr>
        <w:t>Пальниковского</w:t>
      </w:r>
      <w:proofErr w:type="spellEnd"/>
      <w:r w:rsidR="005E58D5">
        <w:rPr>
          <w:color w:val="000000"/>
          <w:szCs w:val="28"/>
        </w:rPr>
        <w:t xml:space="preserve"> сельского поселения </w:t>
      </w:r>
      <w:r w:rsidR="00A90C67">
        <w:rPr>
          <w:color w:val="000000"/>
          <w:szCs w:val="28"/>
        </w:rPr>
        <w:t xml:space="preserve">в информационно-телекоммуникационной сети Интернет </w:t>
      </w:r>
      <w:r w:rsidR="00A90C67" w:rsidRPr="002D5D70">
        <w:rPr>
          <w:color w:val="000000"/>
          <w:szCs w:val="28"/>
        </w:rPr>
        <w:t>(</w:t>
      </w:r>
      <w:proofErr w:type="spellStart"/>
      <w:r w:rsidR="002D5D70" w:rsidRPr="002D5D70">
        <w:rPr>
          <w:rStyle w:val="af3"/>
          <w:szCs w:val="28"/>
          <w:lang w:val="en-US"/>
        </w:rPr>
        <w:t>paln</w:t>
      </w:r>
      <w:proofErr w:type="spellEnd"/>
      <w:r w:rsidR="002D5D70" w:rsidRPr="002D5D70">
        <w:rPr>
          <w:rStyle w:val="af3"/>
          <w:szCs w:val="28"/>
        </w:rPr>
        <w:t>.</w:t>
      </w:r>
      <w:proofErr w:type="spellStart"/>
      <w:r w:rsidR="002D5D70" w:rsidRPr="002D5D70">
        <w:rPr>
          <w:rStyle w:val="af3"/>
          <w:szCs w:val="28"/>
          <w:lang w:val="en-US"/>
        </w:rPr>
        <w:t>permraion</w:t>
      </w:r>
      <w:proofErr w:type="spellEnd"/>
      <w:r w:rsidR="002D5D70" w:rsidRPr="002D5D70">
        <w:rPr>
          <w:rStyle w:val="af3"/>
          <w:szCs w:val="28"/>
        </w:rPr>
        <w:t>.</w:t>
      </w:r>
      <w:proofErr w:type="spellStart"/>
      <w:r w:rsidR="002D5D70" w:rsidRPr="002D5D70">
        <w:rPr>
          <w:rStyle w:val="af3"/>
          <w:szCs w:val="28"/>
          <w:lang w:val="en-US"/>
        </w:rPr>
        <w:t>ru</w:t>
      </w:r>
      <w:proofErr w:type="spellEnd"/>
      <w:r w:rsidR="00040C03" w:rsidRPr="00040C03">
        <w:rPr>
          <w:color w:val="000000"/>
          <w:szCs w:val="28"/>
        </w:rPr>
        <w:t>)</w:t>
      </w:r>
      <w:r w:rsidRPr="00310933">
        <w:rPr>
          <w:color w:val="000000"/>
          <w:szCs w:val="28"/>
        </w:rPr>
        <w:t xml:space="preserve">. Консультирование посетителей экспозиции осуществляет управление архитектуры и градостроительства администрации </w:t>
      </w:r>
      <w:r w:rsidRPr="00040C03">
        <w:rPr>
          <w:color w:val="000000"/>
          <w:szCs w:val="28"/>
        </w:rPr>
        <w:t>Пермского муниципального райо</w:t>
      </w:r>
      <w:r w:rsidR="00D43BFE" w:rsidRPr="00040C03">
        <w:rPr>
          <w:color w:val="000000"/>
          <w:szCs w:val="28"/>
        </w:rPr>
        <w:t>на по телефон</w:t>
      </w:r>
      <w:r w:rsidR="00466CD9" w:rsidRPr="00040C03">
        <w:rPr>
          <w:color w:val="000000"/>
          <w:szCs w:val="28"/>
        </w:rPr>
        <w:t>у</w:t>
      </w:r>
      <w:r w:rsidR="00D43BFE" w:rsidRPr="00040C03">
        <w:rPr>
          <w:color w:val="000000"/>
          <w:szCs w:val="28"/>
        </w:rPr>
        <w:t xml:space="preserve"> 294</w:t>
      </w:r>
      <w:r w:rsidR="00641731" w:rsidRPr="00040C03">
        <w:rPr>
          <w:color w:val="000000"/>
          <w:szCs w:val="28"/>
        </w:rPr>
        <w:t xml:space="preserve"> </w:t>
      </w:r>
      <w:r w:rsidR="00C56273" w:rsidRPr="00040C03">
        <w:rPr>
          <w:color w:val="000000"/>
          <w:szCs w:val="28"/>
        </w:rPr>
        <w:t>61</w:t>
      </w:r>
      <w:r w:rsidR="00641731" w:rsidRPr="00040C03">
        <w:rPr>
          <w:color w:val="000000"/>
          <w:szCs w:val="28"/>
        </w:rPr>
        <w:t xml:space="preserve"> </w:t>
      </w:r>
      <w:r w:rsidR="00C56273" w:rsidRPr="00040C03">
        <w:rPr>
          <w:color w:val="000000"/>
          <w:szCs w:val="28"/>
        </w:rPr>
        <w:t>16</w:t>
      </w:r>
      <w:r w:rsidRPr="00040C03">
        <w:rPr>
          <w:color w:val="000000"/>
          <w:szCs w:val="28"/>
        </w:rPr>
        <w:t>;</w:t>
      </w:r>
    </w:p>
    <w:p w14:paraId="301B84EC" w14:textId="4566E1DB" w:rsidR="00310933" w:rsidRPr="003E5780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E5780">
        <w:rPr>
          <w:color w:val="000000"/>
          <w:szCs w:val="28"/>
        </w:rPr>
        <w:t xml:space="preserve">обеспечить своевременную подготовку, опубликование </w:t>
      </w:r>
      <w:proofErr w:type="gramStart"/>
      <w:r w:rsidRPr="003E5780">
        <w:rPr>
          <w:color w:val="000000"/>
          <w:szCs w:val="28"/>
        </w:rPr>
        <w:t>и</w:t>
      </w:r>
      <w:r w:rsidR="00641731" w:rsidRPr="003E5780">
        <w:rPr>
          <w:color w:val="000000"/>
          <w:szCs w:val="28"/>
        </w:rPr>
        <w:t>  </w:t>
      </w:r>
      <w:r w:rsidRPr="003E5780">
        <w:rPr>
          <w:color w:val="000000"/>
          <w:szCs w:val="28"/>
        </w:rPr>
        <w:t>размещение</w:t>
      </w:r>
      <w:proofErr w:type="gramEnd"/>
      <w:r w:rsidRPr="003E5780">
        <w:rPr>
          <w:color w:val="000000"/>
          <w:szCs w:val="28"/>
        </w:rPr>
        <w:t xml:space="preserve"> заключения о результатах </w:t>
      </w:r>
      <w:r w:rsidR="00C56273" w:rsidRPr="003E5780">
        <w:rPr>
          <w:color w:val="000000"/>
          <w:szCs w:val="28"/>
        </w:rPr>
        <w:t>общественных обсуждений</w:t>
      </w:r>
      <w:r w:rsidRPr="003E5780">
        <w:rPr>
          <w:color w:val="000000"/>
          <w:szCs w:val="28"/>
        </w:rPr>
        <w:t xml:space="preserve"> в газете «НИВА», </w:t>
      </w:r>
      <w:r w:rsidR="00040C03" w:rsidRPr="003E5780">
        <w:rPr>
          <w:color w:val="000000"/>
          <w:szCs w:val="28"/>
        </w:rPr>
        <w:t>на официальном сайте Пермского муниципального округа в информационно-телекоммуникационной сети Интернет (</w:t>
      </w:r>
      <w:hyperlink r:id="rId11" w:history="1">
        <w:r w:rsidR="00040C03" w:rsidRPr="003E5780">
          <w:rPr>
            <w:rStyle w:val="af3"/>
            <w:szCs w:val="28"/>
          </w:rPr>
          <w:t>www.permraion.ru</w:t>
        </w:r>
      </w:hyperlink>
      <w:r w:rsidR="00040C03" w:rsidRPr="003E5780">
        <w:rPr>
          <w:color w:val="000000"/>
          <w:szCs w:val="28"/>
        </w:rPr>
        <w:t xml:space="preserve">). </w:t>
      </w:r>
    </w:p>
    <w:p w14:paraId="2AC71758" w14:textId="2CF54B16"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AE0AE4" w:rsidRPr="00AE0AE4">
        <w:t xml:space="preserve">на официальном сайте Пермского муниципального </w:t>
      </w:r>
      <w:r w:rsidR="00A90C67">
        <w:t>округа</w:t>
      </w:r>
      <w:r w:rsidR="00A90C67" w:rsidRPr="00A90C67">
        <w:rPr>
          <w:color w:val="000000"/>
          <w:szCs w:val="28"/>
        </w:rPr>
        <w:t xml:space="preserve"> </w:t>
      </w:r>
      <w:r w:rsidR="00A90C67">
        <w:rPr>
          <w:color w:val="000000"/>
          <w:szCs w:val="28"/>
        </w:rPr>
        <w:t>в</w:t>
      </w:r>
      <w:r w:rsidR="003E5780">
        <w:rPr>
          <w:color w:val="000000"/>
          <w:szCs w:val="28"/>
        </w:rPr>
        <w:t> </w:t>
      </w:r>
      <w:r w:rsidR="00A90C67">
        <w:rPr>
          <w:color w:val="000000"/>
          <w:szCs w:val="28"/>
        </w:rPr>
        <w:t>информационно-телекоммуникационной сети Интернет</w:t>
      </w:r>
      <w:r w:rsidR="003E5780">
        <w:rPr>
          <w:color w:val="000000"/>
          <w:szCs w:val="28"/>
        </w:rPr>
        <w:t xml:space="preserve"> </w:t>
      </w:r>
      <w:r w:rsidR="00A90C67">
        <w:rPr>
          <w:color w:val="000000"/>
          <w:szCs w:val="28"/>
        </w:rPr>
        <w:t>(</w:t>
      </w:r>
      <w:hyperlink r:id="rId12" w:history="1">
        <w:r w:rsidR="003E5780" w:rsidRPr="00740411">
          <w:rPr>
            <w:rStyle w:val="af3"/>
          </w:rPr>
          <w:t>www.permraion.ru</w:t>
        </w:r>
      </w:hyperlink>
      <w:r w:rsidR="003E5780">
        <w:t xml:space="preserve">) </w:t>
      </w:r>
      <w:r w:rsidR="00AE0AE4" w:rsidRPr="00AE0AE4">
        <w:t>в</w:t>
      </w:r>
      <w:r w:rsidR="003E5780">
        <w:t>   </w:t>
      </w:r>
      <w:r w:rsidR="00AE0AE4" w:rsidRPr="00AE0AE4">
        <w:t>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14:paraId="32D75AFE" w14:textId="0CCD2C23"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160F8E">
        <w:t xml:space="preserve">с </w:t>
      </w:r>
      <w:r w:rsidR="00A90C67">
        <w:t>14</w:t>
      </w:r>
      <w:r w:rsidR="00160F8E">
        <w:t xml:space="preserve"> </w:t>
      </w:r>
      <w:r w:rsidR="00A90C67">
        <w:t>октября</w:t>
      </w:r>
      <w:r w:rsidR="00160F8E">
        <w:t xml:space="preserve"> </w:t>
      </w:r>
      <w:r w:rsidR="00160F8E" w:rsidRPr="000C31EA">
        <w:t>2022</w:t>
      </w:r>
      <w:r w:rsidR="00160F8E">
        <w:t xml:space="preserve"> г.</w:t>
      </w:r>
      <w:r w:rsidR="00160F8E" w:rsidRPr="000C31EA">
        <w:t xml:space="preserve"> по </w:t>
      </w:r>
      <w:r w:rsidR="00A90C67">
        <w:t>20</w:t>
      </w:r>
      <w:r w:rsidR="00160F8E">
        <w:t xml:space="preserve"> октября </w:t>
      </w:r>
      <w:r w:rsidR="00160F8E" w:rsidRPr="000C31EA">
        <w:t>2022</w:t>
      </w:r>
      <w:r w:rsidR="004D530D">
        <w:t>   </w:t>
      </w:r>
      <w:r w:rsidR="00160F8E">
        <w:t>г.</w:t>
      </w:r>
      <w:r w:rsidR="00362DC5" w:rsidRPr="00362DC5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48737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14:paraId="0ACA9BD1" w14:textId="21BFC54D"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 xml:space="preserve">Пермского муниципального </w:t>
      </w:r>
      <w:r w:rsidR="00A90C67">
        <w:rPr>
          <w:color w:val="000000"/>
          <w:szCs w:val="28"/>
        </w:rPr>
        <w:t>округа в информационно-телекоммуникационной сети Интернет</w:t>
      </w:r>
      <w:r w:rsidR="004D530D">
        <w:rPr>
          <w:color w:val="000000"/>
          <w:szCs w:val="28"/>
        </w:rPr>
        <w:t xml:space="preserve"> </w:t>
      </w:r>
      <w:r w:rsidR="00A90C67">
        <w:rPr>
          <w:color w:val="000000"/>
          <w:szCs w:val="28"/>
        </w:rPr>
        <w:t>(</w:t>
      </w:r>
      <w:hyperlink r:id="rId13" w:history="1">
        <w:r w:rsidR="004D530D" w:rsidRPr="00740411">
          <w:rPr>
            <w:rStyle w:val="af3"/>
            <w:szCs w:val="28"/>
          </w:rPr>
          <w:t>www.permraion.ru</w:t>
        </w:r>
      </w:hyperlink>
      <w:r w:rsidR="004D530D">
        <w:rPr>
          <w:color w:val="000000"/>
          <w:szCs w:val="28"/>
        </w:rPr>
        <w:t xml:space="preserve">) </w:t>
      </w:r>
      <w:r w:rsidR="00C56273">
        <w:rPr>
          <w:color w:val="000000"/>
          <w:szCs w:val="28"/>
        </w:rPr>
        <w:t>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14:paraId="19C856BA" w14:textId="77777777"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14:paraId="35B3E115" w14:textId="77777777" w:rsidR="00011BC9" w:rsidRDefault="00011BC9" w:rsidP="002F5711">
      <w:pPr>
        <w:spacing w:line="360" w:lineRule="exact"/>
        <w:ind w:right="-1" w:firstLine="709"/>
        <w:jc w:val="both"/>
      </w:pPr>
      <w:r>
        <w:lastRenderedPageBreak/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>по</w:t>
      </w:r>
      <w:r w:rsidR="00641731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8A1293" w:rsidRPr="008A1293">
        <w:t xml:space="preserve"> </w:t>
      </w:r>
      <w:r w:rsidR="00FF6A83" w:rsidRPr="00A3017A">
        <w:rPr>
          <w:color w:val="000000"/>
          <w:szCs w:val="28"/>
        </w:rPr>
        <w:t>с.</w:t>
      </w:r>
      <w:r w:rsidR="00FF6A83">
        <w:rPr>
          <w:color w:val="000000"/>
          <w:szCs w:val="28"/>
        </w:rPr>
        <w:t xml:space="preserve"> Нижний Пальник, ул. Советская, д. 3</w:t>
      </w:r>
      <w:r w:rsidR="00E744AD">
        <w:t>.</w:t>
      </w:r>
    </w:p>
    <w:p w14:paraId="50CEAF5B" w14:textId="77777777"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14:paraId="242A0FE6" w14:textId="77777777"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 xml:space="preserve">Пермского муниципального </w:t>
      </w:r>
      <w:r w:rsidR="00A90C67">
        <w:rPr>
          <w:color w:val="000000"/>
          <w:szCs w:val="28"/>
        </w:rPr>
        <w:t>округа</w:t>
      </w:r>
      <w:r w:rsidR="00905058">
        <w:rPr>
          <w:szCs w:val="28"/>
        </w:rPr>
        <w:t>.</w:t>
      </w:r>
    </w:p>
    <w:p w14:paraId="7CB0BC39" w14:textId="77777777"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14:paraId="2331D676" w14:textId="77777777"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4701A2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14:paraId="31E62473" w14:textId="77777777" w:rsidR="004D530D" w:rsidRDefault="004D530D" w:rsidP="004D530D">
      <w:pPr>
        <w:spacing w:line="240" w:lineRule="exact"/>
      </w:pPr>
    </w:p>
    <w:p w14:paraId="65111BC1" w14:textId="77777777" w:rsidR="004D530D" w:rsidRDefault="004D530D" w:rsidP="004D530D">
      <w:pPr>
        <w:spacing w:line="240" w:lineRule="exact"/>
      </w:pPr>
    </w:p>
    <w:p w14:paraId="5C629BFF" w14:textId="77777777" w:rsidR="004D530D" w:rsidRDefault="004D530D" w:rsidP="004D530D">
      <w:pPr>
        <w:spacing w:line="240" w:lineRule="exact"/>
      </w:pPr>
    </w:p>
    <w:p w14:paraId="4E075A28" w14:textId="77777777" w:rsidR="004D530D" w:rsidRDefault="004D530D" w:rsidP="004D530D">
      <w:pPr>
        <w:spacing w:line="240" w:lineRule="exact"/>
      </w:pPr>
    </w:p>
    <w:p w14:paraId="0B1A862E" w14:textId="77777777" w:rsidR="004D530D" w:rsidRDefault="004D530D" w:rsidP="004D530D">
      <w:pPr>
        <w:spacing w:line="240" w:lineRule="exact"/>
      </w:pPr>
      <w:r>
        <w:t xml:space="preserve">Временно исполняющий полномочия </w:t>
      </w:r>
    </w:p>
    <w:p w14:paraId="139A376E" w14:textId="0BEF9037" w:rsidR="004D530D" w:rsidRPr="007E3EFF" w:rsidRDefault="004D530D" w:rsidP="004D530D">
      <w:pPr>
        <w:spacing w:line="240" w:lineRule="exact"/>
        <w:jc w:val="both"/>
        <w:rPr>
          <w:szCs w:val="28"/>
        </w:rPr>
      </w:pPr>
      <w:r>
        <w:t xml:space="preserve">главы муниципального района                                                            И.А. </w:t>
      </w:r>
      <w:proofErr w:type="spellStart"/>
      <w:r>
        <w:t>Варушкин</w:t>
      </w:r>
      <w:proofErr w:type="spellEnd"/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E4D2A97" wp14:editId="11679C1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F94A1" w14:textId="77777777" w:rsidR="004D530D" w:rsidRDefault="004D530D" w:rsidP="004D530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D2A97" id="Надпись 7" o:spid="_x0000_s1035" type="#_x0000_t202" style="position:absolute;left:0;text-align:left;margin-left:85.05pt;margin-top:760.35pt;width:266.4pt;height:29.5pt;z-index: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14:paraId="0A4F94A1" w14:textId="77777777" w:rsidR="004D530D" w:rsidRDefault="004D530D" w:rsidP="004D530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3EFF">
        <w:rPr>
          <w:szCs w:val="28"/>
        </w:rPr>
        <w:t xml:space="preserve"> </w:t>
      </w:r>
    </w:p>
    <w:p w14:paraId="49FD3B2B" w14:textId="1A3BFC6D" w:rsidR="00005AF9" w:rsidRPr="007E3EFF" w:rsidRDefault="00005AF9" w:rsidP="004D530D">
      <w:pPr>
        <w:widowControl w:val="0"/>
        <w:suppressAutoHyphens/>
        <w:spacing w:line="1440" w:lineRule="exact"/>
        <w:jc w:val="right"/>
        <w:rPr>
          <w:szCs w:val="28"/>
        </w:rPr>
      </w:pPr>
    </w:p>
    <w:sectPr w:rsidR="00005AF9" w:rsidRPr="007E3EFF" w:rsidSect="002E5422">
      <w:headerReference w:type="even" r:id="rId14"/>
      <w:headerReference w:type="default" r:id="rId15"/>
      <w:footerReference w:type="default" r:id="rId16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5B3DA" w14:textId="77777777" w:rsidR="00F20767" w:rsidRDefault="00F20767">
      <w:r>
        <w:separator/>
      </w:r>
    </w:p>
  </w:endnote>
  <w:endnote w:type="continuationSeparator" w:id="0">
    <w:p w14:paraId="3DA1B1EF" w14:textId="77777777" w:rsidR="00F20767" w:rsidRDefault="00F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FE97" w14:textId="77777777"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1178E" w14:textId="77777777" w:rsidR="00F20767" w:rsidRDefault="00F20767">
      <w:r>
        <w:separator/>
      </w:r>
    </w:p>
  </w:footnote>
  <w:footnote w:type="continuationSeparator" w:id="0">
    <w:p w14:paraId="7B12B0A0" w14:textId="77777777" w:rsidR="00F20767" w:rsidRDefault="00F20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F9DF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947C0BE" w14:textId="77777777"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58D9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E0AFB">
      <w:rPr>
        <w:rStyle w:val="ac"/>
        <w:noProof/>
      </w:rPr>
      <w:t>3</w:t>
    </w:r>
    <w:r>
      <w:rPr>
        <w:rStyle w:val="ac"/>
      </w:rPr>
      <w:fldChar w:fldCharType="end"/>
    </w:r>
  </w:p>
  <w:p w14:paraId="52276967" w14:textId="77777777"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DDC"/>
    <w:rsid w:val="00003B10"/>
    <w:rsid w:val="00005AF9"/>
    <w:rsid w:val="00011BC9"/>
    <w:rsid w:val="00012A4E"/>
    <w:rsid w:val="00021452"/>
    <w:rsid w:val="00035575"/>
    <w:rsid w:val="00040C03"/>
    <w:rsid w:val="00046C8E"/>
    <w:rsid w:val="000514BB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B784A"/>
    <w:rsid w:val="000C051C"/>
    <w:rsid w:val="000C31EA"/>
    <w:rsid w:val="000C4255"/>
    <w:rsid w:val="000D319F"/>
    <w:rsid w:val="000E0F32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5780C"/>
    <w:rsid w:val="001605E0"/>
    <w:rsid w:val="00160F8E"/>
    <w:rsid w:val="0017186C"/>
    <w:rsid w:val="00194D3A"/>
    <w:rsid w:val="001970F0"/>
    <w:rsid w:val="001A411B"/>
    <w:rsid w:val="001B75E9"/>
    <w:rsid w:val="001C04A2"/>
    <w:rsid w:val="001C1DB0"/>
    <w:rsid w:val="001C4B10"/>
    <w:rsid w:val="001C5793"/>
    <w:rsid w:val="001C58F3"/>
    <w:rsid w:val="001C7E8D"/>
    <w:rsid w:val="001D2097"/>
    <w:rsid w:val="001D3E82"/>
    <w:rsid w:val="001D7DCD"/>
    <w:rsid w:val="001E6ED6"/>
    <w:rsid w:val="001E7FA1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36D7"/>
    <w:rsid w:val="0024540C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5D70"/>
    <w:rsid w:val="002D6C18"/>
    <w:rsid w:val="002E34E8"/>
    <w:rsid w:val="002E4F1A"/>
    <w:rsid w:val="002E5422"/>
    <w:rsid w:val="002F223B"/>
    <w:rsid w:val="002F5711"/>
    <w:rsid w:val="00306BD3"/>
    <w:rsid w:val="00310933"/>
    <w:rsid w:val="003178D9"/>
    <w:rsid w:val="0032709A"/>
    <w:rsid w:val="003316F5"/>
    <w:rsid w:val="00333378"/>
    <w:rsid w:val="0034242B"/>
    <w:rsid w:val="00347FDB"/>
    <w:rsid w:val="0035137B"/>
    <w:rsid w:val="00355DB2"/>
    <w:rsid w:val="00362DC5"/>
    <w:rsid w:val="00363B26"/>
    <w:rsid w:val="003824EE"/>
    <w:rsid w:val="003863B9"/>
    <w:rsid w:val="003A165B"/>
    <w:rsid w:val="003A60E3"/>
    <w:rsid w:val="003B5F71"/>
    <w:rsid w:val="003E5780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66CD9"/>
    <w:rsid w:val="00470054"/>
    <w:rsid w:val="004701A2"/>
    <w:rsid w:val="00476015"/>
    <w:rsid w:val="004775F3"/>
    <w:rsid w:val="00483799"/>
    <w:rsid w:val="00485414"/>
    <w:rsid w:val="0048737B"/>
    <w:rsid w:val="00490D63"/>
    <w:rsid w:val="00496335"/>
    <w:rsid w:val="004A6565"/>
    <w:rsid w:val="004B2508"/>
    <w:rsid w:val="004B5550"/>
    <w:rsid w:val="004C0273"/>
    <w:rsid w:val="004C125C"/>
    <w:rsid w:val="004C18FB"/>
    <w:rsid w:val="004C27EC"/>
    <w:rsid w:val="004D530D"/>
    <w:rsid w:val="004D7472"/>
    <w:rsid w:val="004F5F70"/>
    <w:rsid w:val="005069FC"/>
    <w:rsid w:val="00513A11"/>
    <w:rsid w:val="005177B3"/>
    <w:rsid w:val="00524A1C"/>
    <w:rsid w:val="00524FF2"/>
    <w:rsid w:val="00543AD3"/>
    <w:rsid w:val="00554DF0"/>
    <w:rsid w:val="005569D9"/>
    <w:rsid w:val="00570814"/>
    <w:rsid w:val="0057403C"/>
    <w:rsid w:val="0058372B"/>
    <w:rsid w:val="005846A6"/>
    <w:rsid w:val="005B1D8B"/>
    <w:rsid w:val="005B6B2E"/>
    <w:rsid w:val="005C1B9F"/>
    <w:rsid w:val="005C6E07"/>
    <w:rsid w:val="005D142B"/>
    <w:rsid w:val="005D2AE5"/>
    <w:rsid w:val="005D4A47"/>
    <w:rsid w:val="005D6D90"/>
    <w:rsid w:val="005E029D"/>
    <w:rsid w:val="005E4DDC"/>
    <w:rsid w:val="005E4F39"/>
    <w:rsid w:val="005E58D5"/>
    <w:rsid w:val="005F472F"/>
    <w:rsid w:val="00614732"/>
    <w:rsid w:val="006405D8"/>
    <w:rsid w:val="00641731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5C93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15BA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D1AF3"/>
    <w:rsid w:val="007E0597"/>
    <w:rsid w:val="007E0AFB"/>
    <w:rsid w:val="007E3EFF"/>
    <w:rsid w:val="007F064C"/>
    <w:rsid w:val="007F35C4"/>
    <w:rsid w:val="007F39E1"/>
    <w:rsid w:val="00806C86"/>
    <w:rsid w:val="00820F86"/>
    <w:rsid w:val="0082555F"/>
    <w:rsid w:val="00826A54"/>
    <w:rsid w:val="008279EC"/>
    <w:rsid w:val="00834986"/>
    <w:rsid w:val="008449FA"/>
    <w:rsid w:val="00847D77"/>
    <w:rsid w:val="00870148"/>
    <w:rsid w:val="0087752A"/>
    <w:rsid w:val="00884615"/>
    <w:rsid w:val="008860F7"/>
    <w:rsid w:val="008A1293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3C93"/>
    <w:rsid w:val="009852C0"/>
    <w:rsid w:val="00994393"/>
    <w:rsid w:val="009A12B3"/>
    <w:rsid w:val="009B0847"/>
    <w:rsid w:val="009B1349"/>
    <w:rsid w:val="009B5280"/>
    <w:rsid w:val="009C036E"/>
    <w:rsid w:val="009C1788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0DF7"/>
    <w:rsid w:val="009F6F7B"/>
    <w:rsid w:val="00A134D4"/>
    <w:rsid w:val="00A14052"/>
    <w:rsid w:val="00A2167E"/>
    <w:rsid w:val="00A3017A"/>
    <w:rsid w:val="00A47F9A"/>
    <w:rsid w:val="00A534AD"/>
    <w:rsid w:val="00A54DB1"/>
    <w:rsid w:val="00A55432"/>
    <w:rsid w:val="00A6102F"/>
    <w:rsid w:val="00A67ECE"/>
    <w:rsid w:val="00A71262"/>
    <w:rsid w:val="00A71C3E"/>
    <w:rsid w:val="00A7338B"/>
    <w:rsid w:val="00A74696"/>
    <w:rsid w:val="00A90C67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2ED6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1458"/>
    <w:rsid w:val="00BA24DF"/>
    <w:rsid w:val="00BA30C9"/>
    <w:rsid w:val="00BB2C91"/>
    <w:rsid w:val="00BB2FAC"/>
    <w:rsid w:val="00BB4AE8"/>
    <w:rsid w:val="00BB5DF2"/>
    <w:rsid w:val="00BC403A"/>
    <w:rsid w:val="00BC40AC"/>
    <w:rsid w:val="00BC6CAC"/>
    <w:rsid w:val="00BE1471"/>
    <w:rsid w:val="00BE2D9C"/>
    <w:rsid w:val="00BE3461"/>
    <w:rsid w:val="00BE4A16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8182A"/>
    <w:rsid w:val="00C87C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14D7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47B4B"/>
    <w:rsid w:val="00D50DBE"/>
    <w:rsid w:val="00D5130C"/>
    <w:rsid w:val="00D516A1"/>
    <w:rsid w:val="00D55C2B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1324"/>
    <w:rsid w:val="00DF387E"/>
    <w:rsid w:val="00DF3CDE"/>
    <w:rsid w:val="00DF4E3E"/>
    <w:rsid w:val="00E007FC"/>
    <w:rsid w:val="00E009F4"/>
    <w:rsid w:val="00E06D7A"/>
    <w:rsid w:val="00E1325D"/>
    <w:rsid w:val="00E16ADC"/>
    <w:rsid w:val="00E17690"/>
    <w:rsid w:val="00E177AA"/>
    <w:rsid w:val="00E208B0"/>
    <w:rsid w:val="00E266C3"/>
    <w:rsid w:val="00E32BFF"/>
    <w:rsid w:val="00E3345C"/>
    <w:rsid w:val="00E34CC1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4FA8"/>
    <w:rsid w:val="00EB5034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0767"/>
    <w:rsid w:val="00F2145A"/>
    <w:rsid w:val="00F229AF"/>
    <w:rsid w:val="00F34F19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4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262940A"/>
  <w15:docId w15:val="{8CE67343-43B3-4C92-AD62-EF3696C8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7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ermraion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rmraio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rmraion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permra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B4C56-4504-4C08-BB5C-AD5321CA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4381</Characters>
  <Application>Microsoft Office Word</Application>
  <DocSecurity>0</DocSecurity>
  <Lines>36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adm15-03</cp:lastModifiedBy>
  <cp:revision>2</cp:revision>
  <cp:lastPrinted>2022-05-17T03:35:00Z</cp:lastPrinted>
  <dcterms:created xsi:type="dcterms:W3CDTF">2022-10-04T04:40:00Z</dcterms:created>
  <dcterms:modified xsi:type="dcterms:W3CDTF">2022-10-04T04:40:00Z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